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9D" w:rsidRPr="00A1710B" w:rsidRDefault="002B1E9D" w:rsidP="002B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0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1710B">
        <w:rPr>
          <w:rFonts w:ascii="Times New Roman" w:hAnsi="Times New Roman" w:cs="Times New Roman"/>
          <w:b/>
          <w:sz w:val="28"/>
          <w:szCs w:val="28"/>
        </w:rPr>
        <w:t>«</w:t>
      </w:r>
      <w:r w:rsidRPr="00A1710B">
        <w:rPr>
          <w:rFonts w:ascii="Times New Roman" w:hAnsi="Times New Roman" w:cs="Times New Roman"/>
          <w:b/>
          <w:sz w:val="28"/>
          <w:szCs w:val="28"/>
        </w:rPr>
        <w:t>СОШ с. Дачное</w:t>
      </w:r>
      <w:r w:rsidR="00A171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1710B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Start"/>
      <w:r w:rsidRPr="00A1710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1710B">
        <w:rPr>
          <w:rFonts w:ascii="Times New Roman" w:hAnsi="Times New Roman" w:cs="Times New Roman"/>
          <w:b/>
          <w:sz w:val="28"/>
          <w:szCs w:val="28"/>
        </w:rPr>
        <w:t xml:space="preserve"> Пригородный район</w:t>
      </w:r>
    </w:p>
    <w:p w:rsidR="002B1E9D" w:rsidRPr="00A1710B" w:rsidRDefault="002B1E9D" w:rsidP="002B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0B">
        <w:rPr>
          <w:rFonts w:ascii="Times New Roman" w:hAnsi="Times New Roman" w:cs="Times New Roman"/>
          <w:b/>
          <w:sz w:val="28"/>
          <w:szCs w:val="28"/>
        </w:rPr>
        <w:t>Анализ мониторинга  учебных достижений обучающихся</w:t>
      </w:r>
    </w:p>
    <w:p w:rsidR="002B1E9D" w:rsidRPr="00A1710B" w:rsidRDefault="002B1E9D" w:rsidP="002B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0B">
        <w:rPr>
          <w:rFonts w:ascii="Times New Roman" w:hAnsi="Times New Roman" w:cs="Times New Roman"/>
          <w:b/>
          <w:sz w:val="28"/>
          <w:szCs w:val="28"/>
        </w:rPr>
        <w:t>9- х классов по физике в 2016 году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На основании приказа Министерства образования и науки РС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Алания от 17. 02. 2016 г. №227 «О проведении мониторинга учебных достижений обучающихся 8- х классов общеобразовательных организаций Республики Северная Осетия- Алания по физике» 2 марта 2016 года проводился мониторинг качества учебных достижений обучающихся 9- х классов. 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Цель мониторинг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качестве освоения образовательных программ по физике обучающимися 8- х классов и принятия управленческих решений по улучшению качества знаний. 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Задач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оценка уровня индивидуальных достижений обучающихся по темам изучаемого курса физики.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Структура теста по физике: каждый тест состоял из 11 заданий. Оценивались задания следующим образом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>1 по 7 задание- 1 балл, с 8 по 10 задание- 2 балла, 11 задание – 3 балла.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Время выполнения тестовой работы- 40 минут.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Оценивание теста по физике: успешность выполнения итогового теста оценивалась из следующего соответствия: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14- 16 балло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отметка «5»;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11, 5- 13,5 балло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отметка «4»;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8, 5- 11 балло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отметка «3»;</w:t>
      </w:r>
    </w:p>
    <w:p w:rsidR="002B1E9D" w:rsidRPr="00A1710B" w:rsidRDefault="002B1E9D" w:rsidP="002B1E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8 балло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отметка «2».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276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</w:tblGrid>
      <w:tr w:rsidR="002B1E9D" w:rsidRPr="00A1710B" w:rsidTr="002B1E9D">
        <w:tc>
          <w:tcPr>
            <w:tcW w:w="1134" w:type="dxa"/>
            <w:vMerge w:val="restart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vMerge w:val="restart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gridSpan w:val="11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B1E9D" w:rsidRPr="00A1710B" w:rsidTr="002B1E9D">
        <w:tc>
          <w:tcPr>
            <w:tcW w:w="1134" w:type="dxa"/>
            <w:vMerge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1134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E9D" w:rsidRPr="00A1710B" w:rsidTr="002B1E9D">
        <w:tc>
          <w:tcPr>
            <w:tcW w:w="3544" w:type="dxa"/>
            <w:gridSpan w:val="4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успешно </w:t>
            </w:r>
            <w:proofErr w:type="gramStart"/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сданы</w:t>
            </w:r>
            <w:proofErr w:type="gramEnd"/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B1E9D" w:rsidRPr="00A1710B" w:rsidRDefault="002B1E9D" w:rsidP="002B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Всего в 8 классе 25 человек, мониторинг сдавали 19 учащихся.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Оценки: «5»- 4 (21,1%);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          «4»- 4 (21,1%);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          «3»- 1 (5,3%);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               «2»- 10 (52,6%).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Процент  качества- 42,1%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СОУ- 44,8%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Средний балл по школе -3,1</w:t>
      </w:r>
      <w:r w:rsidR="00956B0E">
        <w:rPr>
          <w:rFonts w:ascii="Times New Roman" w:hAnsi="Times New Roman" w:cs="Times New Roman"/>
          <w:sz w:val="28"/>
          <w:szCs w:val="28"/>
        </w:rPr>
        <w:t>. Для сравнения: в 2014году средний балл был 3.</w:t>
      </w:r>
      <w:bookmarkStart w:id="0" w:name="_GoBack"/>
      <w:bookmarkEnd w:id="0"/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В тестах по физике восьмиклассники справились с заданиями в следующем порядке: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№1- «Теплопроводность»-12 уч-ся (63%)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№2- «Удельная теплоемкость»- 13 уч-ся (68%)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№3- «Способы изменения внутренней энергии»- 14 уч-ся (74%)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№4- «Энергия топлива. Удельная теплота сгорания»- 12 уч-ся (63%);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№5- «Испарение»- 11 уч-ся (58%);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lastRenderedPageBreak/>
        <w:t>№6- «Взаимодействие заряженных тел»- 11у</w:t>
      </w:r>
      <w:proofErr w:type="gramStart"/>
      <w:r w:rsidRPr="00A1710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A1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1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1710B">
        <w:rPr>
          <w:rFonts w:ascii="Times New Roman" w:hAnsi="Times New Roman" w:cs="Times New Roman"/>
          <w:sz w:val="28"/>
          <w:szCs w:val="28"/>
        </w:rPr>
        <w:t xml:space="preserve"> (58 %);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№7- «Электризация тел»- 11уч-ся (58%);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№8- «Плавление и отвердевание кристаллических тел»- 7 уч-ся (37%);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№9- «Расчет количества теплоты, необходимого для нагревания тела или выделяемого им при охлаждении»- 8 уч-ся (42%);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№10- «Расчет количества теплоты или массы при плавлении, парообразовании, для нагревания и сгорания»- 16 уч-ся (84%).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№11- «Расчет количества теплоты необходимого для нагревания сосуда с жидкостью»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1.Учителям устранить пробелы в знаниях учащихся, в темах, где были допущены ошибки, а также разработать план занятий со слабоуспевающими детьми. 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2.Планировать групповые и индивидуальные занятия с учётом результатов мониторинга. Больше внимания уделять задачам на вывод формул, на соответствие физических величин, единиц измерения.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3.Связать обучение учащихся, результаты которых находятся ниже базового уровня,  с повышением их мотивации и самооценки, с такими видами деятельности, где требуется: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</w:p>
    <w:p w:rsidR="00A1710B" w:rsidRPr="00A1710B" w:rsidRDefault="00A1710B" w:rsidP="00A1710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соотнесение текста задачи, формулы, описания физического явления и соответствующих физических величин; </w:t>
      </w:r>
    </w:p>
    <w:p w:rsidR="00A1710B" w:rsidRPr="00A1710B" w:rsidRDefault="00A1710B" w:rsidP="00A1710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уверенный перевод одних физических единиц измерения в другие.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4.Разбирать на уроках условия задач, учиться трансформировать условие задачи, используя разные формы записи: график, формулу, таблицу и так далее. 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5.Расширять практику решения качественных задач, увеличить долю качественных задач, где решение требуется представить в письменном виде.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 xml:space="preserve">6.Строить объяснение новой темы так, чтобы изложению материала учебника предшествовали выдвижение и проверка собственных гипотез. 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7.Постоянно подвергать корректировке календарно-тематическое планирование с учётом «проблемных тем».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8.Объективно оценивать знания учащихся в течение учебного года.</w:t>
      </w:r>
    </w:p>
    <w:p w:rsidR="00A1710B" w:rsidRPr="00A1710B" w:rsidRDefault="00A1710B" w:rsidP="00A1710B">
      <w:pPr>
        <w:rPr>
          <w:rFonts w:ascii="Times New Roman" w:hAnsi="Times New Roman" w:cs="Times New Roman"/>
          <w:sz w:val="28"/>
          <w:szCs w:val="28"/>
        </w:rPr>
      </w:pPr>
      <w:r w:rsidRPr="00A1710B">
        <w:rPr>
          <w:rFonts w:ascii="Times New Roman" w:hAnsi="Times New Roman" w:cs="Times New Roman"/>
          <w:sz w:val="28"/>
          <w:szCs w:val="28"/>
        </w:rPr>
        <w:t>9.Необходимо изучать курс физики системно, рассматривая изучаемые элементы содержания с различных точек зрения, смещая акцент на понимание, самостоятельный анализ и применение изученного для объяснения реальных ситуаций. Только такой подход отвечает требованиям образовательного стандарта второго поколения.</w:t>
      </w: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p w:rsidR="002B1E9D" w:rsidRPr="00A1710B" w:rsidRDefault="002B1E9D" w:rsidP="002B1E9D">
      <w:pPr>
        <w:rPr>
          <w:rFonts w:ascii="Times New Roman" w:hAnsi="Times New Roman" w:cs="Times New Roman"/>
          <w:sz w:val="28"/>
          <w:szCs w:val="28"/>
        </w:rPr>
      </w:pPr>
    </w:p>
    <w:sectPr w:rsidR="002B1E9D" w:rsidRPr="00A1710B" w:rsidSect="002B1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49A1F53"/>
    <w:multiLevelType w:val="hybridMultilevel"/>
    <w:tmpl w:val="18C0C094"/>
    <w:lvl w:ilvl="0" w:tplc="168A0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9D"/>
    <w:rsid w:val="002A0BD1"/>
    <w:rsid w:val="002B1E9D"/>
    <w:rsid w:val="00956B0E"/>
    <w:rsid w:val="00A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С СОРИПКРО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2016-11-01T14:56:00Z</cp:lastPrinted>
  <dcterms:created xsi:type="dcterms:W3CDTF">2016-11-01T14:38:00Z</dcterms:created>
  <dcterms:modified xsi:type="dcterms:W3CDTF">2016-11-01T15:02:00Z</dcterms:modified>
</cp:coreProperties>
</file>